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ОБЛАСТЬ, СОБРАНИЕ ПРЕДСТАВИТЕЛЕЙ</w:t>
      </w:r>
    </w:p>
    <w:p w:rsidR="00D318EA" w:rsidRDefault="005E13C5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ВЕРХНЯЯ ОРЛЯНКА                   </w:t>
      </w:r>
      <w:r w:rsidR="00D318EA">
        <w:rPr>
          <w:b/>
          <w:sz w:val="28"/>
          <w:szCs w:val="28"/>
        </w:rPr>
        <w:t xml:space="preserve">МУНИЦИПАЛЬНОГО РАЙОНА </w:t>
      </w:r>
      <w:r w:rsidR="003D098A">
        <w:rPr>
          <w:b/>
          <w:sz w:val="28"/>
          <w:szCs w:val="28"/>
        </w:rPr>
        <w:t>СЕГИЕВСКИЙ</w:t>
      </w:r>
    </w:p>
    <w:p w:rsidR="00DB3C58" w:rsidRDefault="00DB3C58" w:rsidP="00DB3C58">
      <w:pPr>
        <w:jc w:val="right"/>
        <w:rPr>
          <w:b/>
          <w:sz w:val="36"/>
          <w:szCs w:val="36"/>
        </w:rPr>
      </w:pPr>
    </w:p>
    <w:p w:rsidR="00DB3C58" w:rsidRDefault="00DB3C58" w:rsidP="00DB3C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B3C58" w:rsidRPr="00B26359" w:rsidRDefault="00DB3C58" w:rsidP="00DB3C58">
      <w:pPr>
        <w:rPr>
          <w:b/>
          <w:sz w:val="28"/>
          <w:szCs w:val="28"/>
        </w:rPr>
      </w:pPr>
    </w:p>
    <w:p w:rsidR="00DB3C58" w:rsidRDefault="006B1346" w:rsidP="00DB3C5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3C58">
        <w:rPr>
          <w:sz w:val="28"/>
          <w:szCs w:val="28"/>
        </w:rPr>
        <w:t xml:space="preserve"> « </w:t>
      </w:r>
      <w:r w:rsidR="00DA383C">
        <w:rPr>
          <w:sz w:val="28"/>
          <w:szCs w:val="28"/>
        </w:rPr>
        <w:t>23</w:t>
      </w:r>
      <w:r w:rsidR="00DB3C58">
        <w:rPr>
          <w:sz w:val="28"/>
          <w:szCs w:val="28"/>
        </w:rPr>
        <w:t xml:space="preserve"> » </w:t>
      </w:r>
      <w:r w:rsidR="00DA383C">
        <w:rPr>
          <w:sz w:val="28"/>
          <w:szCs w:val="28"/>
        </w:rPr>
        <w:t xml:space="preserve">июня </w:t>
      </w:r>
      <w:r w:rsidR="00DB3C58">
        <w:rPr>
          <w:sz w:val="28"/>
          <w:szCs w:val="28"/>
        </w:rPr>
        <w:t xml:space="preserve"> 2020г.                                                 </w:t>
      </w:r>
      <w:r w:rsidR="005E13C5">
        <w:rPr>
          <w:sz w:val="28"/>
          <w:szCs w:val="28"/>
        </w:rPr>
        <w:t xml:space="preserve">                           № 10</w:t>
      </w:r>
    </w:p>
    <w:p w:rsidR="00DB3C58" w:rsidRDefault="00DB3C58" w:rsidP="00DB3C58">
      <w:pPr>
        <w:rPr>
          <w:sz w:val="28"/>
          <w:szCs w:val="28"/>
        </w:rPr>
      </w:pP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«О назначении выборов депутатов Собрания представителей </w:t>
      </w: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сельского поселения </w:t>
      </w:r>
      <w:r w:rsidR="005E13C5">
        <w:rPr>
          <w:b/>
          <w:sz w:val="28"/>
          <w:szCs w:val="28"/>
        </w:rPr>
        <w:t>Верхняя Орлянка</w:t>
      </w:r>
      <w:r w:rsidRPr="00D318EA">
        <w:rPr>
          <w:b/>
          <w:sz w:val="28"/>
          <w:szCs w:val="28"/>
        </w:rPr>
        <w:t xml:space="preserve"> муниципального района </w:t>
      </w:r>
      <w:r w:rsidR="003D098A">
        <w:rPr>
          <w:b/>
          <w:sz w:val="28"/>
          <w:szCs w:val="28"/>
        </w:rPr>
        <w:t>Сергиевский</w:t>
      </w:r>
    </w:p>
    <w:p w:rsidR="00DB3C58" w:rsidRPr="00D318EA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>Самарской области четвертого созыва»</w:t>
      </w:r>
    </w:p>
    <w:p w:rsidR="00DB3C58" w:rsidRDefault="00DB3C58" w:rsidP="00DB3C58">
      <w:pPr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D1DDD">
        <w:rPr>
          <w:sz w:val="28"/>
          <w:szCs w:val="28"/>
        </w:rPr>
        <w:t>пунктом 2 статьи 23 Федерального закона</w:t>
      </w:r>
      <w:r>
        <w:rPr>
          <w:sz w:val="28"/>
          <w:szCs w:val="28"/>
        </w:rPr>
        <w:t xml:space="preserve"> от 06.10.2003 </w:t>
      </w:r>
      <w:r w:rsidR="00154D1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318EA">
        <w:rPr>
          <w:sz w:val="28"/>
          <w:szCs w:val="28"/>
        </w:rPr>
        <w:t>пункт</w:t>
      </w:r>
      <w:r w:rsidR="000D1DDD">
        <w:rPr>
          <w:sz w:val="28"/>
          <w:szCs w:val="28"/>
        </w:rPr>
        <w:t>ом</w:t>
      </w:r>
      <w:r w:rsidR="00D318EA">
        <w:rPr>
          <w:sz w:val="28"/>
          <w:szCs w:val="28"/>
        </w:rPr>
        <w:t xml:space="preserve"> 7 статьи 10 Федерального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</w:t>
      </w:r>
      <w:r w:rsidR="00D318EA">
        <w:rPr>
          <w:sz w:val="28"/>
          <w:szCs w:val="28"/>
        </w:rPr>
        <w:t>е гражда</w:t>
      </w:r>
      <w:r w:rsidR="000D1DDD">
        <w:rPr>
          <w:sz w:val="28"/>
          <w:szCs w:val="28"/>
        </w:rPr>
        <w:t>н Российской Федерации», пунктом</w:t>
      </w:r>
      <w:r w:rsidR="00D318EA">
        <w:rPr>
          <w:sz w:val="28"/>
          <w:szCs w:val="28"/>
        </w:rPr>
        <w:t xml:space="preserve"> 4 статьи 12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Самарской области от </w:t>
      </w:r>
      <w:r w:rsidR="00F5063E">
        <w:rPr>
          <w:sz w:val="28"/>
          <w:szCs w:val="28"/>
        </w:rPr>
        <w:t>31.12</w:t>
      </w:r>
      <w:r>
        <w:rPr>
          <w:sz w:val="28"/>
          <w:szCs w:val="28"/>
        </w:rPr>
        <w:t>.20</w:t>
      </w:r>
      <w:r w:rsidR="00F5063E">
        <w:rPr>
          <w:sz w:val="28"/>
          <w:szCs w:val="28"/>
        </w:rPr>
        <w:t>19 г.</w:t>
      </w:r>
      <w:r>
        <w:rPr>
          <w:sz w:val="28"/>
          <w:szCs w:val="28"/>
        </w:rPr>
        <w:t xml:space="preserve"> № </w:t>
      </w:r>
      <w:r w:rsidR="00F5063E">
        <w:rPr>
          <w:sz w:val="28"/>
          <w:szCs w:val="28"/>
        </w:rPr>
        <w:t>142</w:t>
      </w:r>
      <w:r>
        <w:rPr>
          <w:sz w:val="28"/>
          <w:szCs w:val="28"/>
        </w:rPr>
        <w:t>-ГД «О выборах депутатов представительн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</w:t>
      </w:r>
      <w:r w:rsidR="00F5063E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муниципальн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F5063E">
        <w:rPr>
          <w:sz w:val="28"/>
          <w:szCs w:val="28"/>
        </w:rPr>
        <w:t>й Самарской области</w:t>
      </w:r>
      <w:r w:rsidR="000D1DDD">
        <w:rPr>
          <w:sz w:val="28"/>
          <w:szCs w:val="28"/>
        </w:rPr>
        <w:t>» и Уставом</w:t>
      </w:r>
      <w:r>
        <w:rPr>
          <w:sz w:val="28"/>
          <w:szCs w:val="28"/>
        </w:rPr>
        <w:t xml:space="preserve"> сельского поселения </w:t>
      </w:r>
      <w:r w:rsidR="005E13C5">
        <w:rPr>
          <w:sz w:val="28"/>
          <w:szCs w:val="28"/>
        </w:rPr>
        <w:t xml:space="preserve">Верхняя Орлянка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 w:rsidR="000D1DDD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5E13C5">
        <w:rPr>
          <w:sz w:val="28"/>
          <w:szCs w:val="28"/>
        </w:rPr>
        <w:t xml:space="preserve">Верхняя Орлянка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>Самарской области</w:t>
      </w:r>
    </w:p>
    <w:p w:rsidR="001F5213" w:rsidRPr="000D1DDD" w:rsidRDefault="001F5213" w:rsidP="00DB3C58">
      <w:pPr>
        <w:spacing w:line="0" w:lineRule="atLeast"/>
        <w:ind w:firstLine="708"/>
        <w:jc w:val="both"/>
        <w:rPr>
          <w:sz w:val="16"/>
          <w:szCs w:val="16"/>
        </w:rPr>
      </w:pPr>
    </w:p>
    <w:p w:rsidR="00DB3C58" w:rsidRPr="00B26359" w:rsidRDefault="00DB3C58" w:rsidP="00B26359">
      <w:pPr>
        <w:spacing w:line="0" w:lineRule="atLeast"/>
        <w:jc w:val="center"/>
        <w:rPr>
          <w:b/>
          <w:sz w:val="28"/>
          <w:szCs w:val="28"/>
        </w:rPr>
      </w:pPr>
      <w:r w:rsidRPr="00B26359">
        <w:rPr>
          <w:b/>
          <w:sz w:val="28"/>
          <w:szCs w:val="28"/>
        </w:rPr>
        <w:t>РЕШИЛО</w:t>
      </w:r>
      <w:r w:rsidR="00D318EA" w:rsidRPr="00B26359">
        <w:rPr>
          <w:b/>
          <w:sz w:val="28"/>
          <w:szCs w:val="28"/>
        </w:rPr>
        <w:t>:</w:t>
      </w:r>
    </w:p>
    <w:p w:rsidR="00D318EA" w:rsidRDefault="00D318EA" w:rsidP="00D318EA">
      <w:pPr>
        <w:spacing w:line="0" w:lineRule="atLeast"/>
        <w:ind w:firstLine="708"/>
        <w:jc w:val="center"/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выборы депутатов Собрания представителей сельского поселения </w:t>
      </w:r>
      <w:r w:rsidR="005E13C5">
        <w:rPr>
          <w:sz w:val="28"/>
          <w:szCs w:val="28"/>
        </w:rPr>
        <w:t xml:space="preserve">Верхняя Орлянка </w:t>
      </w:r>
      <w:r>
        <w:rPr>
          <w:sz w:val="28"/>
          <w:szCs w:val="28"/>
        </w:rPr>
        <w:t>муниципального района</w:t>
      </w:r>
      <w:r w:rsidR="005E13C5">
        <w:rPr>
          <w:sz w:val="28"/>
          <w:szCs w:val="28"/>
        </w:rPr>
        <w:t xml:space="preserve"> </w:t>
      </w:r>
      <w:r w:rsidR="003D098A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Самарской области четвертого созыва  на 13 сентября 2020 года.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r w:rsidR="003D098A">
        <w:rPr>
          <w:sz w:val="28"/>
          <w:szCs w:val="28"/>
        </w:rPr>
        <w:t>Сергиевский вестник</w:t>
      </w:r>
      <w:r>
        <w:rPr>
          <w:sz w:val="28"/>
          <w:szCs w:val="28"/>
        </w:rPr>
        <w:t>».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Решение в Территориальную избирательную комиссию </w:t>
      </w:r>
      <w:r w:rsidR="003D098A">
        <w:rPr>
          <w:sz w:val="28"/>
          <w:szCs w:val="28"/>
        </w:rPr>
        <w:t>Сергиевского</w:t>
      </w:r>
      <w:bookmarkStart w:id="0" w:name="_GoBack"/>
      <w:bookmarkEnd w:id="0"/>
      <w:r>
        <w:rPr>
          <w:sz w:val="28"/>
          <w:szCs w:val="28"/>
        </w:rPr>
        <w:t xml:space="preserve"> района Самарской области.</w:t>
      </w:r>
    </w:p>
    <w:p w:rsidR="00672884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D1DDD" w:rsidRPr="000D1DDD" w:rsidRDefault="000D1DDD" w:rsidP="00B26359">
      <w:pPr>
        <w:spacing w:line="360" w:lineRule="auto"/>
        <w:ind w:firstLine="708"/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B26359" w:rsidTr="00B26359">
        <w:tc>
          <w:tcPr>
            <w:tcW w:w="5281" w:type="dxa"/>
          </w:tcPr>
          <w:p w:rsidR="00B26359" w:rsidRPr="00DF19FE" w:rsidRDefault="00B26359" w:rsidP="000D1DDD">
            <w:pPr>
              <w:jc w:val="center"/>
              <w:rPr>
                <w:sz w:val="28"/>
              </w:rPr>
            </w:pPr>
            <w:r w:rsidRPr="00DF19FE">
              <w:rPr>
                <w:sz w:val="28"/>
              </w:rPr>
              <w:t>Председатель Собрания представителей</w:t>
            </w:r>
          </w:p>
          <w:p w:rsidR="00B26359" w:rsidRPr="00DF19FE" w:rsidRDefault="00435720" w:rsidP="00154D1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26359" w:rsidRPr="00DF19FE">
              <w:rPr>
                <w:sz w:val="28"/>
              </w:rPr>
              <w:t xml:space="preserve">сельского поселения </w:t>
            </w:r>
            <w:r w:rsidR="005E13C5">
              <w:rPr>
                <w:sz w:val="28"/>
                <w:szCs w:val="28"/>
              </w:rPr>
              <w:t>Верхняя Орлянка</w:t>
            </w:r>
          </w:p>
          <w:p w:rsidR="00B26359" w:rsidRPr="00154D13" w:rsidRDefault="00154D13" w:rsidP="000D1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154D13">
              <w:rPr>
                <w:sz w:val="28"/>
                <w:szCs w:val="28"/>
              </w:rPr>
              <w:t>Т.В.Исмагилова</w:t>
            </w:r>
          </w:p>
        </w:tc>
        <w:tc>
          <w:tcPr>
            <w:tcW w:w="5282" w:type="dxa"/>
          </w:tcPr>
          <w:p w:rsidR="00154D13" w:rsidRDefault="00154D13" w:rsidP="00154D13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435720">
              <w:rPr>
                <w:sz w:val="28"/>
              </w:rPr>
              <w:t xml:space="preserve">  И.о. главы</w:t>
            </w:r>
            <w:r w:rsidR="005E13C5">
              <w:rPr>
                <w:sz w:val="28"/>
              </w:rPr>
              <w:t xml:space="preserve"> сельског</w:t>
            </w:r>
            <w:r>
              <w:rPr>
                <w:sz w:val="28"/>
              </w:rPr>
              <w:t>о поселения</w:t>
            </w:r>
          </w:p>
          <w:p w:rsidR="00B26359" w:rsidRPr="00DF19FE" w:rsidRDefault="00154D13" w:rsidP="00154D13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435720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Верхняя </w:t>
            </w:r>
            <w:r w:rsidR="005E13C5">
              <w:rPr>
                <w:sz w:val="28"/>
              </w:rPr>
              <w:t xml:space="preserve">Орлянка                    </w:t>
            </w:r>
            <w:r>
              <w:rPr>
                <w:sz w:val="28"/>
              </w:rPr>
              <w:t xml:space="preserve"> </w:t>
            </w:r>
          </w:p>
          <w:p w:rsidR="00B26359" w:rsidRDefault="00154D13" w:rsidP="000D1DDD">
            <w:pPr>
              <w:jc w:val="center"/>
            </w:pPr>
            <w:r>
              <w:rPr>
                <w:sz w:val="28"/>
              </w:rPr>
              <w:t xml:space="preserve">     </w:t>
            </w:r>
            <w:r w:rsidR="00435720">
              <w:rPr>
                <w:sz w:val="28"/>
              </w:rPr>
              <w:t xml:space="preserve">                            </w:t>
            </w:r>
            <w:r>
              <w:rPr>
                <w:sz w:val="28"/>
              </w:rPr>
              <w:t xml:space="preserve"> </w:t>
            </w:r>
            <w:proofErr w:type="spellStart"/>
            <w:r w:rsidR="00435720">
              <w:rPr>
                <w:sz w:val="28"/>
              </w:rPr>
              <w:t>Н.А.Щепетова</w:t>
            </w:r>
            <w:proofErr w:type="spellEnd"/>
          </w:p>
        </w:tc>
      </w:tr>
    </w:tbl>
    <w:p w:rsidR="00DB3C58" w:rsidRDefault="00DB3C58" w:rsidP="006B1346"/>
    <w:sectPr w:rsidR="00DB3C58" w:rsidSect="00672884">
      <w:pgSz w:w="11906" w:h="16838"/>
      <w:pgMar w:top="851" w:right="567" w:bottom="73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DC"/>
    <w:rsid w:val="0002281D"/>
    <w:rsid w:val="000959EB"/>
    <w:rsid w:val="000D1DDD"/>
    <w:rsid w:val="00105A2D"/>
    <w:rsid w:val="00136CCE"/>
    <w:rsid w:val="00150FF3"/>
    <w:rsid w:val="00154D13"/>
    <w:rsid w:val="001F5213"/>
    <w:rsid w:val="002209E6"/>
    <w:rsid w:val="00317B84"/>
    <w:rsid w:val="003D098A"/>
    <w:rsid w:val="00435720"/>
    <w:rsid w:val="00500A1D"/>
    <w:rsid w:val="005E13C5"/>
    <w:rsid w:val="00635E66"/>
    <w:rsid w:val="00672884"/>
    <w:rsid w:val="006B1346"/>
    <w:rsid w:val="00702883"/>
    <w:rsid w:val="00744425"/>
    <w:rsid w:val="007C2AC8"/>
    <w:rsid w:val="00842DEA"/>
    <w:rsid w:val="00895D9F"/>
    <w:rsid w:val="008A279C"/>
    <w:rsid w:val="00A133BC"/>
    <w:rsid w:val="00A72822"/>
    <w:rsid w:val="00A95BC7"/>
    <w:rsid w:val="00AD4ADC"/>
    <w:rsid w:val="00AF6844"/>
    <w:rsid w:val="00B20447"/>
    <w:rsid w:val="00B26359"/>
    <w:rsid w:val="00B43D6D"/>
    <w:rsid w:val="00BB3555"/>
    <w:rsid w:val="00D318EA"/>
    <w:rsid w:val="00DA383C"/>
    <w:rsid w:val="00DB3C58"/>
    <w:rsid w:val="00DF1561"/>
    <w:rsid w:val="00DF19FE"/>
    <w:rsid w:val="00E72363"/>
    <w:rsid w:val="00E87D45"/>
    <w:rsid w:val="00EF09CA"/>
    <w:rsid w:val="00F5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35D4-C2DD-4D28-8D1A-081D953D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2020-06-22T10:10:00Z</cp:lastPrinted>
  <dcterms:created xsi:type="dcterms:W3CDTF">2020-06-09T12:45:00Z</dcterms:created>
  <dcterms:modified xsi:type="dcterms:W3CDTF">2020-06-22T10:10:00Z</dcterms:modified>
</cp:coreProperties>
</file>